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904"/>
        <w:gridCol w:w="6009"/>
      </w:tblGrid>
      <w:tr w:rsidR="00B95E6C" w:rsidRPr="00B95E6C" w:rsidTr="00266FA2">
        <w:trPr>
          <w:trHeight w:val="1405"/>
        </w:trPr>
        <w:tc>
          <w:tcPr>
            <w:tcW w:w="3904" w:type="dxa"/>
            <w:shd w:val="clear" w:color="auto" w:fill="auto"/>
          </w:tcPr>
          <w:p w:rsidR="00B95E6C" w:rsidRPr="005D5947" w:rsidRDefault="005D5947" w:rsidP="00B9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D5947">
              <w:rPr>
                <w:rFonts w:ascii="Times New Roman" w:eastAsia="Times New Roman" w:hAnsi="Times New Roman" w:cs="Times New Roman"/>
                <w:sz w:val="26"/>
                <w:szCs w:val="26"/>
              </w:rPr>
              <w:t>UBND HUYỆN BÙ GIA MẬP</w:t>
            </w:r>
          </w:p>
          <w:p w:rsidR="00B95E6C" w:rsidRPr="005D5947" w:rsidRDefault="00F90B76" w:rsidP="00B9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BCĐ PHÒNG, CHỐNG DỊCH COVID-19</w:t>
            </w:r>
          </w:p>
          <w:p w:rsidR="00B95E6C" w:rsidRPr="00B95E6C" w:rsidRDefault="00B95E6C" w:rsidP="00AE5F78">
            <w:pPr>
              <w:tabs>
                <w:tab w:val="center" w:pos="2000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6009" w:type="dxa"/>
            <w:shd w:val="clear" w:color="auto" w:fill="auto"/>
          </w:tcPr>
          <w:p w:rsidR="00B95E6C" w:rsidRPr="00B95E6C" w:rsidRDefault="00B95E6C" w:rsidP="0026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B95E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ES"/>
              </w:rPr>
              <w:t>CỘNG HÒA XÃ HỘI CHỦ NGHĨA VIỆT NAM</w:t>
            </w:r>
          </w:p>
          <w:p w:rsidR="00B95E6C" w:rsidRPr="005D5947" w:rsidRDefault="00433EDE" w:rsidP="00266FA2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FACC9" wp14:editId="2D1478D5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191135</wp:posOffset>
                      </wp:positionV>
                      <wp:extent cx="2247900" cy="0"/>
                      <wp:effectExtent l="19050" t="19050" r="38100" b="381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pt,15.05pt" to="231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" strokeweight=".26mm">
                      <v:stroke joinstyle="miter" endcap="square"/>
                    </v:line>
                  </w:pict>
                </mc:Fallback>
              </mc:AlternateContent>
            </w:r>
            <w:proofErr w:type="spellStart"/>
            <w:r w:rsidR="00B95E6C" w:rsidRPr="005D594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s-ES"/>
              </w:rPr>
              <w:t>Độc</w:t>
            </w:r>
            <w:proofErr w:type="spellEnd"/>
            <w:r w:rsidR="00B95E6C" w:rsidRPr="005D594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95E6C" w:rsidRPr="005D594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s-ES"/>
              </w:rPr>
              <w:t>lập</w:t>
            </w:r>
            <w:proofErr w:type="spellEnd"/>
            <w:r w:rsidR="00B95E6C" w:rsidRPr="005D594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s-ES"/>
              </w:rPr>
              <w:t xml:space="preserve"> – </w:t>
            </w:r>
            <w:proofErr w:type="spellStart"/>
            <w:r w:rsidR="00B95E6C" w:rsidRPr="005D594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s-ES"/>
              </w:rPr>
              <w:t>Tự</w:t>
            </w:r>
            <w:proofErr w:type="spellEnd"/>
            <w:r w:rsidR="00B95E6C" w:rsidRPr="005D594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s-ES"/>
              </w:rPr>
              <w:t xml:space="preserve"> do – </w:t>
            </w:r>
            <w:proofErr w:type="spellStart"/>
            <w:r w:rsidR="00B95E6C" w:rsidRPr="005D594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s-ES"/>
              </w:rPr>
              <w:t>Hạnh</w:t>
            </w:r>
            <w:proofErr w:type="spellEnd"/>
            <w:r w:rsidR="00B95E6C" w:rsidRPr="005D594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95E6C" w:rsidRPr="005D594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s-ES"/>
              </w:rPr>
              <w:t>phúc</w:t>
            </w:r>
            <w:proofErr w:type="spellEnd"/>
          </w:p>
          <w:p w:rsidR="00B95E6C" w:rsidRPr="00B95E6C" w:rsidRDefault="00B95E6C" w:rsidP="0021293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5D59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"/>
              </w:rPr>
              <w:t>Bù</w:t>
            </w:r>
            <w:proofErr w:type="spellEnd"/>
            <w:r w:rsidRPr="005D59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D59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"/>
              </w:rPr>
              <w:t>Gia</w:t>
            </w:r>
            <w:proofErr w:type="spellEnd"/>
            <w:r w:rsidRPr="005D59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D59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"/>
              </w:rPr>
              <w:t>Mập</w:t>
            </w:r>
            <w:proofErr w:type="spellEnd"/>
            <w:r w:rsidRPr="005D59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,  </w:t>
            </w:r>
            <w:proofErr w:type="spellStart"/>
            <w:r w:rsidRPr="005D59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/>
              </w:rPr>
              <w:t>ngày</w:t>
            </w:r>
            <w:proofErr w:type="spellEnd"/>
            <w:r w:rsidRPr="005D59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</w:t>
            </w:r>
            <w:r w:rsidR="00F90B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24 </w:t>
            </w:r>
            <w:proofErr w:type="spellStart"/>
            <w:r w:rsidRPr="005D59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/>
              </w:rPr>
              <w:t>tháng</w:t>
            </w:r>
            <w:proofErr w:type="spellEnd"/>
            <w:r w:rsidRPr="005D59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</w:t>
            </w:r>
            <w:r w:rsidR="00F90B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06 </w:t>
            </w:r>
            <w:proofErr w:type="spellStart"/>
            <w:r w:rsidRPr="005D59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/>
              </w:rPr>
              <w:t>năm</w:t>
            </w:r>
            <w:proofErr w:type="spellEnd"/>
            <w:r w:rsidRPr="005D59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202</w:t>
            </w:r>
            <w:r w:rsidR="003A52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/>
              </w:rPr>
              <w:t>1</w:t>
            </w:r>
          </w:p>
        </w:tc>
      </w:tr>
    </w:tbl>
    <w:p w:rsidR="003A5282" w:rsidRDefault="003A5282" w:rsidP="008C0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76" w:rsidRPr="003D7438" w:rsidRDefault="00AE5F78" w:rsidP="008C0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  <w:r w:rsidR="00F90B76">
        <w:rPr>
          <w:rFonts w:ascii="Times New Roman" w:hAnsi="Times New Roman" w:cs="Times New Roman"/>
          <w:b/>
          <w:sz w:val="28"/>
          <w:szCs w:val="28"/>
        </w:rPr>
        <w:t xml:space="preserve"> KHẨN</w:t>
      </w:r>
    </w:p>
    <w:p w:rsidR="009109F1" w:rsidRDefault="009109F1" w:rsidP="00910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F1</w:t>
      </w:r>
    </w:p>
    <w:p w:rsidR="00BB52E9" w:rsidRPr="00BB52E9" w:rsidRDefault="009109F1" w:rsidP="00910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Mập</w:t>
      </w:r>
      <w:proofErr w:type="spellEnd"/>
    </w:p>
    <w:p w:rsidR="004C56A8" w:rsidRDefault="00BB52E9" w:rsidP="00E42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6EB49" wp14:editId="556D01B9">
                <wp:simplePos x="0" y="0"/>
                <wp:positionH relativeFrom="column">
                  <wp:posOffset>2101215</wp:posOffset>
                </wp:positionH>
                <wp:positionV relativeFrom="paragraph">
                  <wp:posOffset>45720</wp:posOffset>
                </wp:positionV>
                <wp:extent cx="1971675" cy="0"/>
                <wp:effectExtent l="0" t="0" r="952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65.45pt;margin-top:3.6pt;width:15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0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YP2exh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"/>
            </w:pict>
          </mc:Fallback>
        </mc:AlternateContent>
      </w:r>
    </w:p>
    <w:p w:rsidR="00BB52E9" w:rsidRDefault="00BB52E9" w:rsidP="00BB52E9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1E39BF" w:rsidRDefault="001E39BF" w:rsidP="00BB52E9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Ban Chỉ đạo phòng, chống dịch bệnh Covid-19 huyện Bù Gia Mập thông báo đến các cơ quan, ban, ngành, đoàn thể và người dân, tăng cường truy vết, tìm những người có mặt tại các </w:t>
      </w:r>
      <w:r w:rsidR="00D446D6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thời gian và </w:t>
      </w:r>
      <w:r>
        <w:rPr>
          <w:rFonts w:ascii="Times New Roman" w:eastAsia="Calibri" w:hAnsi="Times New Roman" w:cs="Times New Roman"/>
          <w:sz w:val="28"/>
          <w:szCs w:val="28"/>
          <w:lang w:val="pl-PL"/>
        </w:rPr>
        <w:t>địa điểm sau:</w:t>
      </w:r>
    </w:p>
    <w:p w:rsidR="00E920E3" w:rsidRDefault="00E920E3" w:rsidP="00E920E3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  <w:r w:rsidRPr="00E920E3">
        <w:rPr>
          <w:rFonts w:ascii="Times New Roman" w:eastAsia="Calibri" w:hAnsi="Times New Roman" w:cs="Times New Roman"/>
          <w:sz w:val="28"/>
          <w:szCs w:val="28"/>
          <w:lang w:val="pl-PL"/>
        </w:rPr>
        <w:t>Cửa hàng MUA BÁN LÚA GẠO RUỘNG</w:t>
      </w:r>
      <w:r w:rsidRPr="00E920E3">
        <w:t xml:space="preserve"> </w:t>
      </w:r>
      <w:r w:rsidRPr="00E920E3">
        <w:rPr>
          <w:rFonts w:ascii="Times New Roman" w:eastAsia="Calibri" w:hAnsi="Times New Roman" w:cs="Times New Roman"/>
          <w:sz w:val="28"/>
          <w:szCs w:val="28"/>
          <w:lang w:val="pl-PL"/>
        </w:rPr>
        <w:t>địa chỉ tại thôn Khắc Khoan, xã Phú Nghĩa</w:t>
      </w:r>
      <w:r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 từ ngày 16/06/2021 đến ngày 24/06/2021</w:t>
      </w:r>
      <w:r w:rsidR="0065300F">
        <w:rPr>
          <w:rFonts w:ascii="Times New Roman" w:eastAsia="Calibri" w:hAnsi="Times New Roman" w:cs="Times New Roman"/>
          <w:sz w:val="28"/>
          <w:szCs w:val="28"/>
          <w:lang w:val="pl-PL"/>
        </w:rPr>
        <w:t>.</w:t>
      </w:r>
    </w:p>
    <w:p w:rsidR="00BF01B5" w:rsidRPr="00AF7EF9" w:rsidRDefault="00BF01B5" w:rsidP="0065300F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  <w:r w:rsidRPr="00AF7EF9">
        <w:rPr>
          <w:rFonts w:ascii="Times New Roman" w:eastAsia="Calibri" w:hAnsi="Times New Roman" w:cs="Times New Roman"/>
          <w:sz w:val="28"/>
          <w:szCs w:val="28"/>
          <w:lang w:val="pl-PL"/>
        </w:rPr>
        <w:t>Người có tiếp xúc trực tiếp vớ</w:t>
      </w:r>
      <w:r w:rsidR="0065300F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i Ông Lương Văn Hào (Đ/c </w:t>
      </w:r>
      <w:r w:rsidR="0065300F" w:rsidRPr="0065300F">
        <w:rPr>
          <w:rFonts w:ascii="Times New Roman" w:eastAsia="Calibri" w:hAnsi="Times New Roman" w:cs="Times New Roman"/>
          <w:sz w:val="28"/>
          <w:szCs w:val="28"/>
          <w:lang w:val="pl-PL"/>
        </w:rPr>
        <w:t>thôn Khắc Khoan, xã Phú Nghĩa</w:t>
      </w:r>
      <w:r w:rsidR="0065300F">
        <w:rPr>
          <w:rFonts w:ascii="Times New Roman" w:eastAsia="Calibri" w:hAnsi="Times New Roman" w:cs="Times New Roman"/>
          <w:sz w:val="28"/>
          <w:szCs w:val="28"/>
          <w:lang w:val="pl-PL"/>
        </w:rPr>
        <w:t>)</w:t>
      </w:r>
    </w:p>
    <w:p w:rsidR="0098397C" w:rsidRPr="00AF7EF9" w:rsidRDefault="0098397C" w:rsidP="00AF7EF9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Calibri" w:hAnsi="Times New Roman" w:cs="Times New Roman"/>
          <w:i/>
          <w:sz w:val="28"/>
          <w:szCs w:val="28"/>
          <w:lang w:val="pl-PL"/>
        </w:rPr>
      </w:pPr>
      <w:r w:rsidRPr="00AF7EF9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Tiệm cắt tóc Ông Lê Văn Trung địa chỉ tại thôn Khắc Khoan, xã Phú Nghĩa </w:t>
      </w:r>
      <w:r w:rsidRPr="00AF7EF9">
        <w:rPr>
          <w:rFonts w:ascii="Times New Roman" w:eastAsia="Calibri" w:hAnsi="Times New Roman" w:cs="Times New Roman"/>
          <w:i/>
          <w:sz w:val="28"/>
          <w:szCs w:val="28"/>
          <w:lang w:val="pl-PL"/>
        </w:rPr>
        <w:t>(15h-16h ngày 20/06/2021)</w:t>
      </w:r>
      <w:r w:rsidR="00940087" w:rsidRPr="00AF7EF9">
        <w:rPr>
          <w:rFonts w:ascii="Times New Roman" w:eastAsia="Calibri" w:hAnsi="Times New Roman" w:cs="Times New Roman"/>
          <w:i/>
          <w:sz w:val="28"/>
          <w:szCs w:val="28"/>
          <w:lang w:val="pl-PL"/>
        </w:rPr>
        <w:t>.</w:t>
      </w:r>
    </w:p>
    <w:p w:rsidR="00940087" w:rsidRPr="00AF7EF9" w:rsidRDefault="00940087" w:rsidP="00AF7EF9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tiệm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B76">
        <w:rPr>
          <w:rFonts w:ascii="Times New Roman" w:eastAsia="Times New Roman" w:hAnsi="Times New Roman" w:cs="Times New Roman"/>
          <w:i/>
          <w:sz w:val="28"/>
          <w:szCs w:val="28"/>
        </w:rPr>
        <w:t>(11</w:t>
      </w:r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 xml:space="preserve">h </w:t>
      </w:r>
      <w:r w:rsidR="00F90B76">
        <w:rPr>
          <w:rFonts w:ascii="Times New Roman" w:eastAsia="Times New Roman" w:hAnsi="Times New Roman" w:cs="Times New Roman"/>
          <w:i/>
          <w:sz w:val="28"/>
          <w:szCs w:val="28"/>
        </w:rPr>
        <w:t xml:space="preserve">– 13h </w:t>
      </w:r>
      <w:r w:rsidRPr="00AF7EF9">
        <w:rPr>
          <w:rFonts w:ascii="Times New Roman" w:eastAsia="Calibri" w:hAnsi="Times New Roman" w:cs="Times New Roman"/>
          <w:i/>
          <w:sz w:val="28"/>
          <w:szCs w:val="28"/>
          <w:lang w:val="pl-PL"/>
        </w:rPr>
        <w:t>ngày 20/06/2021)</w:t>
      </w:r>
    </w:p>
    <w:p w:rsidR="00BF01B5" w:rsidRPr="00AF7EF9" w:rsidRDefault="0098397C" w:rsidP="00AF7EF9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Calibri" w:hAnsi="Times New Roman" w:cs="Times New Roman"/>
          <w:i/>
          <w:sz w:val="28"/>
          <w:szCs w:val="28"/>
          <w:lang w:val="pl-PL"/>
        </w:rPr>
      </w:pPr>
      <w:r w:rsidRPr="00AF7EF9">
        <w:rPr>
          <w:rFonts w:ascii="Times New Roman" w:eastAsia="Calibri" w:hAnsi="Times New Roman" w:cs="Times New Roman"/>
          <w:sz w:val="28"/>
          <w:szCs w:val="28"/>
          <w:lang w:val="pl-PL"/>
        </w:rPr>
        <w:t>Quán</w:t>
      </w:r>
      <w:r w:rsidR="00BF01B5" w:rsidRPr="00AF7EF9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 ăn Hồng Thanh </w:t>
      </w:r>
      <w:r w:rsidRPr="00AF7EF9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địa chỉ </w:t>
      </w:r>
      <w:r w:rsidR="00BF01B5" w:rsidRPr="00AF7EF9">
        <w:rPr>
          <w:rFonts w:ascii="Times New Roman" w:eastAsia="Calibri" w:hAnsi="Times New Roman" w:cs="Times New Roman"/>
          <w:sz w:val="28"/>
          <w:szCs w:val="28"/>
          <w:lang w:val="pl-PL"/>
        </w:rPr>
        <w:t>tại thôn Khắc Khoan, xã Phú Nghĩa</w:t>
      </w:r>
      <w:r w:rsidRPr="00AF7EF9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 </w:t>
      </w:r>
      <w:r w:rsidRPr="00AF7EF9">
        <w:rPr>
          <w:rFonts w:ascii="Times New Roman" w:eastAsia="Calibri" w:hAnsi="Times New Roman" w:cs="Times New Roman"/>
          <w:i/>
          <w:sz w:val="28"/>
          <w:szCs w:val="28"/>
          <w:lang w:val="pl-PL"/>
        </w:rPr>
        <w:t>(từ 7h đến 8h các ngày 21,23,24/06/2021).</w:t>
      </w:r>
    </w:p>
    <w:p w:rsidR="0098397C" w:rsidRPr="00AF7EF9" w:rsidRDefault="0098397C" w:rsidP="00AF7EF9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Tiệm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B76">
        <w:rPr>
          <w:rFonts w:ascii="Times New Roman" w:eastAsia="Times New Roman" w:hAnsi="Times New Roman" w:cs="Times New Roman"/>
          <w:i/>
          <w:sz w:val="28"/>
          <w:szCs w:val="28"/>
        </w:rPr>
        <w:t>(11</w:t>
      </w:r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 w:rsidR="00F90B76">
        <w:rPr>
          <w:rFonts w:ascii="Times New Roman" w:eastAsia="Times New Roman" w:hAnsi="Times New Roman" w:cs="Times New Roman"/>
          <w:i/>
          <w:sz w:val="28"/>
          <w:szCs w:val="28"/>
        </w:rPr>
        <w:t xml:space="preserve"> – 13h</w:t>
      </w:r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 xml:space="preserve"> 21/06/2021)</w:t>
      </w:r>
      <w:r w:rsidR="00940087" w:rsidRPr="00AF7EF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40087" w:rsidRPr="00AF7EF9" w:rsidRDefault="00940087" w:rsidP="00AF7EF9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Sacombank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Phước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B76">
        <w:rPr>
          <w:rFonts w:ascii="Times New Roman" w:eastAsia="Times New Roman" w:hAnsi="Times New Roman" w:cs="Times New Roman"/>
          <w:i/>
          <w:sz w:val="28"/>
          <w:szCs w:val="28"/>
        </w:rPr>
        <w:t>(7h – 8h</w:t>
      </w:r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 xml:space="preserve"> 22/06/2021).</w:t>
      </w:r>
    </w:p>
    <w:p w:rsidR="00940087" w:rsidRPr="00AF7EF9" w:rsidRDefault="00940087" w:rsidP="00AF7EF9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Phước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B76">
        <w:rPr>
          <w:rFonts w:ascii="Times New Roman" w:eastAsia="Times New Roman" w:hAnsi="Times New Roman" w:cs="Times New Roman"/>
          <w:i/>
          <w:sz w:val="28"/>
          <w:szCs w:val="28"/>
        </w:rPr>
        <w:t>(7</w:t>
      </w:r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 w:rsidR="00F90B76">
        <w:rPr>
          <w:rFonts w:ascii="Times New Roman" w:eastAsia="Times New Roman" w:hAnsi="Times New Roman" w:cs="Times New Roman"/>
          <w:i/>
          <w:sz w:val="28"/>
          <w:szCs w:val="28"/>
        </w:rPr>
        <w:t xml:space="preserve"> – 9h</w:t>
      </w:r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 xml:space="preserve"> 22/06/2021).</w:t>
      </w:r>
    </w:p>
    <w:p w:rsidR="0098397C" w:rsidRPr="00AF7EF9" w:rsidRDefault="0022684F" w:rsidP="00AF7EF9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Calibri" w:hAnsi="Times New Roman" w:cs="Times New Roman"/>
          <w:i/>
          <w:sz w:val="28"/>
          <w:szCs w:val="28"/>
          <w:lang w:val="pl-PL"/>
        </w:rPr>
      </w:pP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xăng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Giang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EF9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thôn Khắc Khoan, xã Phú Nghĩa </w:t>
      </w:r>
      <w:r w:rsidR="00F90B76">
        <w:rPr>
          <w:rFonts w:ascii="Times New Roman" w:eastAsia="Calibri" w:hAnsi="Times New Roman" w:cs="Times New Roman"/>
          <w:i/>
          <w:sz w:val="28"/>
          <w:szCs w:val="28"/>
          <w:lang w:val="pl-PL"/>
        </w:rPr>
        <w:t>(7h – 8h</w:t>
      </w:r>
      <w:r w:rsidRPr="00AF7EF9">
        <w:rPr>
          <w:rFonts w:ascii="Times New Roman" w:eastAsia="Calibri" w:hAnsi="Times New Roman" w:cs="Times New Roman"/>
          <w:i/>
          <w:sz w:val="28"/>
          <w:szCs w:val="28"/>
          <w:lang w:val="pl-PL"/>
        </w:rPr>
        <w:t xml:space="preserve"> ngày 23/06/2021).</w:t>
      </w:r>
    </w:p>
    <w:p w:rsidR="00AF7EF9" w:rsidRPr="00AF7EF9" w:rsidRDefault="00AF7EF9" w:rsidP="00AF7EF9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Calibri" w:hAnsi="Times New Roman" w:cs="Times New Roman"/>
          <w:i/>
          <w:sz w:val="28"/>
          <w:szCs w:val="28"/>
          <w:lang w:val="pl-PL"/>
        </w:rPr>
      </w:pP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EF9">
        <w:rPr>
          <w:rFonts w:ascii="Times New Roman" w:eastAsia="Calibri" w:hAnsi="Times New Roman" w:cs="Times New Roman"/>
          <w:i/>
          <w:sz w:val="28"/>
          <w:szCs w:val="28"/>
          <w:lang w:val="pl-PL"/>
        </w:rPr>
        <w:t>(9h30-10h30 ngày 23/06/2021).</w:t>
      </w:r>
    </w:p>
    <w:p w:rsidR="0067400A" w:rsidRPr="00AF7EF9" w:rsidRDefault="0067400A" w:rsidP="00AF7EF9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cà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Tuấn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Phước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Long </w:t>
      </w:r>
      <w:r w:rsidR="00F90B76">
        <w:rPr>
          <w:rFonts w:ascii="Times New Roman" w:eastAsia="Times New Roman" w:hAnsi="Times New Roman" w:cs="Times New Roman"/>
          <w:i/>
          <w:sz w:val="28"/>
          <w:szCs w:val="28"/>
        </w:rPr>
        <w:t>(7</w:t>
      </w:r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 w:rsidR="00F90B76">
        <w:rPr>
          <w:rFonts w:ascii="Times New Roman" w:eastAsia="Times New Roman" w:hAnsi="Times New Roman" w:cs="Times New Roman"/>
          <w:i/>
          <w:sz w:val="28"/>
          <w:szCs w:val="28"/>
        </w:rPr>
        <w:t xml:space="preserve"> – 9h</w:t>
      </w:r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 xml:space="preserve"> 24/06/2021)</w:t>
      </w:r>
    </w:p>
    <w:p w:rsidR="0098397C" w:rsidRPr="00AF7EF9" w:rsidRDefault="0067400A" w:rsidP="00AF7EF9">
      <w:pPr>
        <w:pStyle w:val="ListParagraph"/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Trạm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mủ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Tuấn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Hiền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Khoan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Pr="00AF7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F9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 xml:space="preserve"> (11h-12h </w:t>
      </w:r>
      <w:proofErr w:type="spellStart"/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AF7EF9">
        <w:rPr>
          <w:rFonts w:ascii="Times New Roman" w:eastAsia="Times New Roman" w:hAnsi="Times New Roman" w:cs="Times New Roman"/>
          <w:i/>
          <w:sz w:val="28"/>
          <w:szCs w:val="28"/>
        </w:rPr>
        <w:t xml:space="preserve"> 24/06/2021)</w:t>
      </w:r>
    </w:p>
    <w:p w:rsidR="0098397C" w:rsidRDefault="00B519C0" w:rsidP="0098397C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sz w:val="28"/>
          <w:szCs w:val="28"/>
          <w:lang w:val="pl-PL"/>
        </w:rPr>
        <w:t>Đề nghị các cá nhân đã tiếp xúc với trường hợp nêu trên trong khoảng thờ</w:t>
      </w:r>
      <w:r w:rsidR="00C22789">
        <w:rPr>
          <w:rFonts w:ascii="Times New Roman" w:eastAsia="Calibri" w:hAnsi="Times New Roman" w:cs="Times New Roman"/>
          <w:sz w:val="28"/>
          <w:szCs w:val="28"/>
          <w:lang w:val="pl-PL"/>
        </w:rPr>
        <w:t>i gian thông báo</w:t>
      </w:r>
      <w:r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 liên hệ</w:t>
      </w:r>
      <w:r w:rsidR="00C22789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 Trạm Y tế Phú Nghĩa</w:t>
      </w:r>
      <w:r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 (hoặc cơ sở y tế gần nhất) để được hướng dẫ</w:t>
      </w:r>
      <w:r w:rsidR="00E62FBB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n phòng </w:t>
      </w:r>
      <w:r w:rsidR="00D446D6">
        <w:rPr>
          <w:rFonts w:ascii="Times New Roman" w:eastAsia="Calibri" w:hAnsi="Times New Roman" w:cs="Times New Roman"/>
          <w:sz w:val="28"/>
          <w:szCs w:val="28"/>
          <w:lang w:val="pl-PL"/>
        </w:rPr>
        <w:t>chống dịch</w:t>
      </w:r>
      <w:r w:rsidR="00E62FBB">
        <w:rPr>
          <w:rFonts w:ascii="Times New Roman" w:eastAsia="Calibri" w:hAnsi="Times New Roman" w:cs="Times New Roman"/>
          <w:sz w:val="28"/>
          <w:szCs w:val="28"/>
          <w:lang w:val="pl-PL"/>
        </w:rPr>
        <w:t>.</w:t>
      </w:r>
    </w:p>
    <w:p w:rsidR="00B519C0" w:rsidRDefault="00B519C0" w:rsidP="00B519C0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sz w:val="28"/>
          <w:szCs w:val="28"/>
          <w:lang w:val="pl-PL"/>
        </w:rPr>
        <w:t>Ngoài ra có thể liên hệ trực tiếp qua số điện thoại để được tư vấn:</w:t>
      </w:r>
    </w:p>
    <w:p w:rsidR="00B519C0" w:rsidRDefault="00B519C0" w:rsidP="00B519C0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sz w:val="28"/>
          <w:szCs w:val="28"/>
          <w:lang w:val="pl-PL"/>
        </w:rPr>
        <w:t>-   Ông Hoàng Văn Thám – Trưởng Khoa KSDB – SĐT: 0975451393</w:t>
      </w:r>
    </w:p>
    <w:p w:rsidR="00B519C0" w:rsidRDefault="00E62FBB" w:rsidP="0098397C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sz w:val="28"/>
          <w:szCs w:val="28"/>
          <w:lang w:val="pl-PL"/>
        </w:rPr>
        <w:t>-   Bà Nguyễn Thị Phương  – TYT Phú Nghĩa – SĐT: 0374487786</w:t>
      </w:r>
    </w:p>
    <w:p w:rsidR="00E62FBB" w:rsidRPr="0098397C" w:rsidRDefault="00E62FBB" w:rsidP="0098397C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-   Bà Phạm Thị Thúy Ngà – TYT Phú Nghĩa – SĐT : </w:t>
      </w:r>
      <w:r w:rsidR="00AB63B1">
        <w:rPr>
          <w:rFonts w:ascii="Times New Roman" w:eastAsia="Calibri" w:hAnsi="Times New Roman" w:cs="Times New Roman"/>
          <w:sz w:val="28"/>
          <w:szCs w:val="28"/>
          <w:lang w:val="pl-PL"/>
        </w:rPr>
        <w:t>0378457017</w:t>
      </w:r>
    </w:p>
    <w:p w:rsidR="0098397C" w:rsidRDefault="00F90B76" w:rsidP="00B519C0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  <w:r w:rsidRPr="00F90B76">
        <w:rPr>
          <w:rFonts w:ascii="Times New Roman" w:eastAsia="Calibri" w:hAnsi="Times New Roman" w:cs="Times New Roman"/>
          <w:sz w:val="28"/>
          <w:szCs w:val="28"/>
          <w:lang w:val="pl-PL"/>
        </w:rPr>
        <w:lastRenderedPageBreak/>
        <w:t>Ban Chỉ đạo phòng, chống dịch bệnh Covid-19 huyện Bù Gia Mậ</w:t>
      </w:r>
      <w:r>
        <w:rPr>
          <w:rFonts w:ascii="Times New Roman" w:eastAsia="Calibri" w:hAnsi="Times New Roman" w:cs="Times New Roman"/>
          <w:sz w:val="28"/>
          <w:szCs w:val="28"/>
          <w:lang w:val="pl-PL"/>
        </w:rPr>
        <w:t>p</w:t>
      </w:r>
      <w:r w:rsidR="00B519C0">
        <w:rPr>
          <w:rFonts w:ascii="Times New Roman" w:eastAsia="Calibri" w:hAnsi="Times New Roman" w:cs="Times New Roman"/>
          <w:sz w:val="28"/>
          <w:szCs w:val="28"/>
          <w:lang w:val="pl-PL"/>
        </w:rPr>
        <w:t xml:space="preserve"> thông báo đến các cá nhân, đơn vị liên quan được biết và thực hiện./.</w:t>
      </w:r>
    </w:p>
    <w:p w:rsidR="00B2212F" w:rsidRPr="00B2212F" w:rsidRDefault="00B2212F" w:rsidP="00B22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212F"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  <w:t xml:space="preserve">Nơi nhận  </w:t>
      </w:r>
      <w:r w:rsidRPr="00B2212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                                                  </w:t>
      </w:r>
      <w:r w:rsidRPr="00B2212F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22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46D6">
        <w:rPr>
          <w:rFonts w:ascii="Times New Roman" w:eastAsia="Calibri" w:hAnsi="Times New Roman" w:cs="Times New Roman"/>
          <w:b/>
          <w:sz w:val="28"/>
          <w:szCs w:val="28"/>
        </w:rPr>
        <w:t>TRƯỞNG BAN</w:t>
      </w:r>
    </w:p>
    <w:p w:rsidR="00B2212F" w:rsidRDefault="00B2212F" w:rsidP="00B22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2212F">
        <w:rPr>
          <w:rFonts w:ascii="Times New Roman" w:eastAsia="Calibri" w:hAnsi="Times New Roman" w:cs="Times New Roman"/>
          <w:lang w:val="vi-VN"/>
        </w:rPr>
        <w:t xml:space="preserve">- </w:t>
      </w:r>
      <w:r>
        <w:rPr>
          <w:rFonts w:ascii="Times New Roman" w:eastAsia="Calibri" w:hAnsi="Times New Roman" w:cs="Times New Roman"/>
        </w:rPr>
        <w:t xml:space="preserve">BCĐ </w:t>
      </w:r>
      <w:proofErr w:type="spellStart"/>
      <w:r>
        <w:rPr>
          <w:rFonts w:ascii="Times New Roman" w:eastAsia="Calibri" w:hAnsi="Times New Roman" w:cs="Times New Roman"/>
        </w:rPr>
        <w:t>Phòng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chống</w:t>
      </w:r>
      <w:proofErr w:type="spellEnd"/>
      <w:r>
        <w:rPr>
          <w:rFonts w:ascii="Times New Roman" w:eastAsia="Calibri" w:hAnsi="Times New Roman" w:cs="Times New Roman"/>
        </w:rPr>
        <w:t xml:space="preserve"> COVID-19 </w:t>
      </w:r>
      <w:proofErr w:type="spellStart"/>
      <w:r>
        <w:rPr>
          <w:rFonts w:ascii="Times New Roman" w:eastAsia="Calibri" w:hAnsi="Times New Roman" w:cs="Times New Roman"/>
        </w:rPr>
        <w:t>huyện</w:t>
      </w:r>
      <w:proofErr w:type="spellEnd"/>
      <w:r w:rsidRPr="00B2212F">
        <w:rPr>
          <w:rFonts w:ascii="Times New Roman" w:eastAsia="Calibri" w:hAnsi="Times New Roman" w:cs="Times New Roman"/>
          <w:lang w:val="vi-VN"/>
        </w:rPr>
        <w:t>;</w:t>
      </w:r>
    </w:p>
    <w:p w:rsidR="00B2212F" w:rsidRDefault="00B2212F" w:rsidP="00B22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CT, PCT.UBND </w:t>
      </w:r>
      <w:proofErr w:type="spellStart"/>
      <w:r>
        <w:rPr>
          <w:rFonts w:ascii="Times New Roman" w:eastAsia="Calibri" w:hAnsi="Times New Roman" w:cs="Times New Roman"/>
        </w:rPr>
        <w:t>huyện</w:t>
      </w:r>
      <w:proofErr w:type="spellEnd"/>
      <w:r>
        <w:rPr>
          <w:rFonts w:ascii="Times New Roman" w:eastAsia="Calibri" w:hAnsi="Times New Roman" w:cs="Times New Roman"/>
        </w:rPr>
        <w:t>;</w:t>
      </w:r>
    </w:p>
    <w:p w:rsidR="00B2212F" w:rsidRPr="00B2212F" w:rsidRDefault="00B2212F" w:rsidP="00B22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proofErr w:type="spellStart"/>
      <w:r>
        <w:rPr>
          <w:rFonts w:ascii="Times New Roman" w:eastAsia="Calibri" w:hAnsi="Times New Roman" w:cs="Times New Roman"/>
        </w:rPr>
        <w:t>Các</w:t>
      </w:r>
      <w:proofErr w:type="spellEnd"/>
      <w:r>
        <w:rPr>
          <w:rFonts w:ascii="Times New Roman" w:eastAsia="Calibri" w:hAnsi="Times New Roman" w:cs="Times New Roman"/>
        </w:rPr>
        <w:t xml:space="preserve"> ban, </w:t>
      </w:r>
      <w:proofErr w:type="spellStart"/>
      <w:r>
        <w:rPr>
          <w:rFonts w:ascii="Times New Roman" w:eastAsia="Calibri" w:hAnsi="Times New Roman" w:cs="Times New Roman"/>
        </w:rPr>
        <w:t>ngành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</w:rPr>
        <w:t>đơn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vị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liên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quan</w:t>
      </w:r>
      <w:proofErr w:type="spellEnd"/>
      <w:r>
        <w:rPr>
          <w:rFonts w:ascii="Times New Roman" w:eastAsia="Calibri" w:hAnsi="Times New Roman" w:cs="Times New Roman"/>
        </w:rPr>
        <w:t>;</w:t>
      </w:r>
      <w:bookmarkStart w:id="0" w:name="_GoBack"/>
      <w:bookmarkEnd w:id="0"/>
    </w:p>
    <w:p w:rsidR="00B2212F" w:rsidRPr="00B2212F" w:rsidRDefault="00B2212F" w:rsidP="00B22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2212F">
        <w:rPr>
          <w:rFonts w:ascii="Times New Roman" w:eastAsia="Calibri" w:hAnsi="Times New Roman" w:cs="Times New Roman"/>
        </w:rPr>
        <w:t xml:space="preserve">- </w:t>
      </w:r>
      <w:proofErr w:type="spellStart"/>
      <w:r w:rsidRPr="00B2212F">
        <w:rPr>
          <w:rFonts w:ascii="Times New Roman" w:eastAsia="Calibri" w:hAnsi="Times New Roman" w:cs="Times New Roman"/>
        </w:rPr>
        <w:t>Lưu</w:t>
      </w:r>
      <w:proofErr w:type="spellEnd"/>
      <w:r w:rsidRPr="00B2212F">
        <w:rPr>
          <w:rFonts w:ascii="Times New Roman" w:eastAsia="Calibri" w:hAnsi="Times New Roman" w:cs="Times New Roman"/>
        </w:rPr>
        <w:t>: VT.</w:t>
      </w:r>
    </w:p>
    <w:p w:rsidR="00B2212F" w:rsidRPr="00B2212F" w:rsidRDefault="00B2212F" w:rsidP="00B2212F">
      <w:pPr>
        <w:spacing w:after="0" w:line="240" w:lineRule="auto"/>
        <w:jc w:val="both"/>
        <w:rPr>
          <w:rFonts w:ascii="Times New Roman" w:eastAsia="Calibri" w:hAnsi="Times New Roman" w:cs="Times New Roman"/>
          <w:lang w:val="vi-VN"/>
        </w:rPr>
      </w:pPr>
    </w:p>
    <w:p w:rsidR="00B2212F" w:rsidRPr="0098397C" w:rsidRDefault="00B2212F" w:rsidP="00B519C0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</w:p>
    <w:p w:rsidR="00AE5F78" w:rsidRDefault="00AE5F78" w:rsidP="0098397C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:rsidR="00AE5F78" w:rsidRDefault="00AE5F78" w:rsidP="00BB52E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:rsidR="00AE5F78" w:rsidRDefault="00AE5F78" w:rsidP="00BB52E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:rsidR="00AE5F78" w:rsidRDefault="00AE5F78" w:rsidP="00BB52E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:rsidR="00AE5F78" w:rsidRDefault="00AE5F78" w:rsidP="00BB52E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:rsidR="00AE5F78" w:rsidRDefault="00AE5F78" w:rsidP="00BB52E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:rsidR="00AE5F78" w:rsidRDefault="00AE5F78" w:rsidP="00BB52E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:rsidR="00AE5F78" w:rsidRDefault="00AE5F78" w:rsidP="00BB52E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:rsidR="00AE5F78" w:rsidRDefault="00AE5F78" w:rsidP="00BB52E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:rsidR="005D5947" w:rsidRPr="00266FA2" w:rsidRDefault="005D5947" w:rsidP="00BB52E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es-ES"/>
        </w:rPr>
      </w:pPr>
      <w:proofErr w:type="spellStart"/>
      <w:r w:rsidRPr="00266FA2">
        <w:rPr>
          <w:rFonts w:ascii="Times New Roman" w:hAnsi="Times New Roman" w:cs="Times New Roman"/>
          <w:bCs/>
          <w:sz w:val="28"/>
          <w:szCs w:val="28"/>
          <w:lang w:val="es-ES"/>
        </w:rPr>
        <w:t>Trân</w:t>
      </w:r>
      <w:proofErr w:type="spellEnd"/>
      <w:r w:rsidRPr="00266FA2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proofErr w:type="spellStart"/>
      <w:r w:rsidRPr="00266FA2">
        <w:rPr>
          <w:rFonts w:ascii="Times New Roman" w:hAnsi="Times New Roman" w:cs="Times New Roman"/>
          <w:bCs/>
          <w:sz w:val="28"/>
          <w:szCs w:val="28"/>
          <w:lang w:val="es-ES"/>
        </w:rPr>
        <w:t>trọng</w:t>
      </w:r>
      <w:proofErr w:type="spellEnd"/>
      <w:r w:rsidRPr="00266FA2">
        <w:rPr>
          <w:rFonts w:ascii="Times New Roman" w:hAnsi="Times New Roman" w:cs="Times New Roman"/>
          <w:bCs/>
          <w:sz w:val="28"/>
          <w:szCs w:val="28"/>
          <w:lang w:val="es-ES"/>
        </w:rPr>
        <w:t>!</w:t>
      </w:r>
    </w:p>
    <w:p w:rsidR="0033532C" w:rsidRPr="00E023B0" w:rsidRDefault="001F7B4B" w:rsidP="00266F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D2B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Nơi nhận  </w:t>
      </w:r>
      <w:r w:rsidRPr="00A93D2B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 </w:t>
      </w:r>
      <w:r w:rsidR="00DA0A61" w:rsidRPr="00A93D2B">
        <w:rPr>
          <w:rFonts w:ascii="Times New Roman" w:hAnsi="Times New Roman" w:cs="Times New Roman"/>
          <w:sz w:val="24"/>
          <w:szCs w:val="24"/>
        </w:rPr>
        <w:t xml:space="preserve">        </w:t>
      </w:r>
      <w:r w:rsidR="002745F0">
        <w:rPr>
          <w:rFonts w:ascii="Times New Roman" w:hAnsi="Times New Roman" w:cs="Times New Roman"/>
          <w:sz w:val="24"/>
          <w:szCs w:val="24"/>
        </w:rPr>
        <w:t xml:space="preserve">    </w:t>
      </w:r>
      <w:r w:rsidR="009B10FA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0A61" w:rsidRPr="00A93D2B">
        <w:rPr>
          <w:rFonts w:ascii="Times New Roman" w:hAnsi="Times New Roman" w:cs="Times New Roman"/>
          <w:sz w:val="24"/>
          <w:szCs w:val="24"/>
        </w:rPr>
        <w:t xml:space="preserve"> </w:t>
      </w:r>
      <w:r w:rsidR="00B95B08">
        <w:rPr>
          <w:rFonts w:ascii="Times New Roman" w:hAnsi="Times New Roman" w:cs="Times New Roman"/>
          <w:sz w:val="24"/>
          <w:szCs w:val="24"/>
        </w:rPr>
        <w:t xml:space="preserve"> </w:t>
      </w:r>
      <w:r w:rsidR="007F077E">
        <w:rPr>
          <w:rFonts w:ascii="Times New Roman" w:hAnsi="Times New Roman" w:cs="Times New Roman"/>
          <w:sz w:val="24"/>
          <w:szCs w:val="24"/>
        </w:rPr>
        <w:t xml:space="preserve">   </w:t>
      </w:r>
      <w:r w:rsidR="00B95B08">
        <w:rPr>
          <w:rFonts w:ascii="Times New Roman" w:hAnsi="Times New Roman" w:cs="Times New Roman"/>
          <w:sz w:val="24"/>
          <w:szCs w:val="24"/>
        </w:rPr>
        <w:t xml:space="preserve"> </w:t>
      </w:r>
      <w:r w:rsidR="00E023B0">
        <w:rPr>
          <w:rFonts w:ascii="Times New Roman" w:hAnsi="Times New Roman" w:cs="Times New Roman"/>
          <w:b/>
          <w:sz w:val="28"/>
          <w:szCs w:val="28"/>
        </w:rPr>
        <w:t>GIÁM ĐỐC</w:t>
      </w:r>
    </w:p>
    <w:p w:rsidR="00BD4A08" w:rsidRPr="00266FA2" w:rsidRDefault="0098523D" w:rsidP="00266F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6FA2">
        <w:rPr>
          <w:rFonts w:ascii="Times New Roman" w:hAnsi="Times New Roman" w:cs="Times New Roman"/>
          <w:lang w:val="vi-VN"/>
        </w:rPr>
        <w:t xml:space="preserve">- </w:t>
      </w:r>
      <w:proofErr w:type="spellStart"/>
      <w:r w:rsidR="008539BC" w:rsidRPr="00266FA2">
        <w:rPr>
          <w:rFonts w:ascii="Times New Roman" w:hAnsi="Times New Roman" w:cs="Times New Roman"/>
        </w:rPr>
        <w:t>Như</w:t>
      </w:r>
      <w:proofErr w:type="spellEnd"/>
      <w:r w:rsidR="008539BC" w:rsidRPr="00266FA2">
        <w:rPr>
          <w:rFonts w:ascii="Times New Roman" w:hAnsi="Times New Roman" w:cs="Times New Roman"/>
        </w:rPr>
        <w:t xml:space="preserve"> </w:t>
      </w:r>
      <w:proofErr w:type="spellStart"/>
      <w:r w:rsidR="008539BC" w:rsidRPr="00266FA2">
        <w:rPr>
          <w:rFonts w:ascii="Times New Roman" w:hAnsi="Times New Roman" w:cs="Times New Roman"/>
        </w:rPr>
        <w:t>trên</w:t>
      </w:r>
      <w:proofErr w:type="spellEnd"/>
      <w:r w:rsidR="00BD4A08" w:rsidRPr="00266FA2">
        <w:rPr>
          <w:rFonts w:ascii="Times New Roman" w:hAnsi="Times New Roman" w:cs="Times New Roman"/>
          <w:lang w:val="vi-VN"/>
        </w:rPr>
        <w:t>;</w:t>
      </w:r>
    </w:p>
    <w:p w:rsidR="00715B92" w:rsidRPr="00266FA2" w:rsidRDefault="00715B92" w:rsidP="00266F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6FA2">
        <w:rPr>
          <w:rFonts w:ascii="Times New Roman" w:hAnsi="Times New Roman" w:cs="Times New Roman"/>
        </w:rPr>
        <w:t xml:space="preserve">- </w:t>
      </w:r>
      <w:proofErr w:type="spellStart"/>
      <w:r w:rsidRPr="00266FA2">
        <w:rPr>
          <w:rFonts w:ascii="Times New Roman" w:hAnsi="Times New Roman" w:cs="Times New Roman"/>
        </w:rPr>
        <w:t>Lưu</w:t>
      </w:r>
      <w:proofErr w:type="spellEnd"/>
      <w:r w:rsidR="00266FA2">
        <w:rPr>
          <w:rFonts w:ascii="Times New Roman" w:hAnsi="Times New Roman" w:cs="Times New Roman"/>
        </w:rPr>
        <w:t>: VT</w:t>
      </w:r>
      <w:r w:rsidRPr="00266FA2">
        <w:rPr>
          <w:rFonts w:ascii="Times New Roman" w:hAnsi="Times New Roman" w:cs="Times New Roman"/>
        </w:rPr>
        <w:t>.</w:t>
      </w:r>
    </w:p>
    <w:p w:rsidR="00BD4A08" w:rsidRPr="00104684" w:rsidRDefault="00BD4A08" w:rsidP="0098523D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tbl>
      <w:tblPr>
        <w:tblpPr w:leftFromText="180" w:rightFromText="180" w:vertAnchor="text" w:horzAnchor="margin" w:tblpY="4564"/>
        <w:tblW w:w="10008" w:type="dxa"/>
        <w:tblLook w:val="04A0" w:firstRow="1" w:lastRow="0" w:firstColumn="1" w:lastColumn="0" w:noHBand="0" w:noVBand="1"/>
      </w:tblPr>
      <w:tblGrid>
        <w:gridCol w:w="3798"/>
        <w:gridCol w:w="6210"/>
      </w:tblGrid>
      <w:tr w:rsidR="00E41638" w:rsidRPr="00104684" w:rsidTr="00E41638">
        <w:tc>
          <w:tcPr>
            <w:tcW w:w="3798" w:type="dxa"/>
          </w:tcPr>
          <w:p w:rsidR="00E41638" w:rsidRPr="00104684" w:rsidRDefault="00E41638" w:rsidP="00985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E41638" w:rsidRPr="00104684" w:rsidRDefault="00E41638" w:rsidP="00985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BD4A08" w:rsidRPr="0098523D" w:rsidRDefault="00BD4A08" w:rsidP="0098523D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sectPr w:rsidR="00BD4A08" w:rsidRPr="0098523D" w:rsidSect="00266FA2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89" w:rsidRDefault="00F50B89" w:rsidP="00BC13AB">
      <w:pPr>
        <w:spacing w:after="0" w:line="240" w:lineRule="auto"/>
      </w:pPr>
      <w:r>
        <w:separator/>
      </w:r>
    </w:p>
  </w:endnote>
  <w:endnote w:type="continuationSeparator" w:id="0">
    <w:p w:rsidR="00F50B89" w:rsidRDefault="00F50B89" w:rsidP="00BC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-University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89" w:rsidRDefault="00F50B89" w:rsidP="00BC13AB">
      <w:pPr>
        <w:spacing w:after="0" w:line="240" w:lineRule="auto"/>
      </w:pPr>
      <w:r>
        <w:separator/>
      </w:r>
    </w:p>
  </w:footnote>
  <w:footnote w:type="continuationSeparator" w:id="0">
    <w:p w:rsidR="00F50B89" w:rsidRDefault="00F50B89" w:rsidP="00BC1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129"/>
    <w:multiLevelType w:val="hybridMultilevel"/>
    <w:tmpl w:val="9E56D892"/>
    <w:lvl w:ilvl="0" w:tplc="05C80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C3EFB"/>
    <w:multiLevelType w:val="hybridMultilevel"/>
    <w:tmpl w:val="DB362F3A"/>
    <w:lvl w:ilvl="0" w:tplc="2C367026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26027D"/>
    <w:multiLevelType w:val="hybridMultilevel"/>
    <w:tmpl w:val="A21EF63A"/>
    <w:lvl w:ilvl="0" w:tplc="4C8E4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53E80"/>
    <w:multiLevelType w:val="hybridMultilevel"/>
    <w:tmpl w:val="D4ECDA36"/>
    <w:lvl w:ilvl="0" w:tplc="054A5B80">
      <w:start w:val="1"/>
      <w:numFmt w:val="decimal"/>
      <w:lvlText w:val="%1."/>
      <w:lvlJc w:val="left"/>
      <w:pPr>
        <w:ind w:left="1095" w:hanging="37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32C90"/>
    <w:multiLevelType w:val="hybridMultilevel"/>
    <w:tmpl w:val="BCB02856"/>
    <w:lvl w:ilvl="0" w:tplc="7AF0B7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C3704C"/>
    <w:multiLevelType w:val="hybridMultilevel"/>
    <w:tmpl w:val="C1625D52"/>
    <w:lvl w:ilvl="0" w:tplc="989648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31F87760">
      <w:start w:val="1"/>
      <w:numFmt w:val="bullet"/>
      <w:lvlText w:val="+"/>
      <w:lvlJc w:val="left"/>
      <w:pPr>
        <w:tabs>
          <w:tab w:val="num" w:pos="1080"/>
        </w:tabs>
        <w:ind w:left="1080" w:hanging="360"/>
      </w:pPr>
      <w:rPr>
        <w:rFonts w:ascii="VN-UniversityRoman" w:hAnsi="VN-University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ACB177C"/>
    <w:multiLevelType w:val="hybridMultilevel"/>
    <w:tmpl w:val="536846F6"/>
    <w:lvl w:ilvl="0" w:tplc="B75A9ED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333BDC"/>
    <w:multiLevelType w:val="hybridMultilevel"/>
    <w:tmpl w:val="C0B6ADD6"/>
    <w:lvl w:ilvl="0" w:tplc="8C96B9CE">
      <w:start w:val="2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D1"/>
    <w:rsid w:val="00003E51"/>
    <w:rsid w:val="00004231"/>
    <w:rsid w:val="00024EDF"/>
    <w:rsid w:val="0003046D"/>
    <w:rsid w:val="0003672A"/>
    <w:rsid w:val="00040119"/>
    <w:rsid w:val="00043DFE"/>
    <w:rsid w:val="0006159C"/>
    <w:rsid w:val="00076256"/>
    <w:rsid w:val="0008236A"/>
    <w:rsid w:val="0008576F"/>
    <w:rsid w:val="000861E0"/>
    <w:rsid w:val="00086415"/>
    <w:rsid w:val="00087412"/>
    <w:rsid w:val="000A0FB1"/>
    <w:rsid w:val="000A1F14"/>
    <w:rsid w:val="000B039F"/>
    <w:rsid w:val="000B3A62"/>
    <w:rsid w:val="000B5341"/>
    <w:rsid w:val="000C0E1B"/>
    <w:rsid w:val="000C1D41"/>
    <w:rsid w:val="000D0500"/>
    <w:rsid w:val="000D7B51"/>
    <w:rsid w:val="000E087D"/>
    <w:rsid w:val="000E3A13"/>
    <w:rsid w:val="0010399B"/>
    <w:rsid w:val="001045AF"/>
    <w:rsid w:val="00104684"/>
    <w:rsid w:val="00114EEE"/>
    <w:rsid w:val="00126C84"/>
    <w:rsid w:val="0014135A"/>
    <w:rsid w:val="001419CB"/>
    <w:rsid w:val="00145C46"/>
    <w:rsid w:val="00145DC6"/>
    <w:rsid w:val="00153A34"/>
    <w:rsid w:val="00161121"/>
    <w:rsid w:val="00162DAC"/>
    <w:rsid w:val="00174A4F"/>
    <w:rsid w:val="00174FEE"/>
    <w:rsid w:val="0018261A"/>
    <w:rsid w:val="0019107E"/>
    <w:rsid w:val="00197554"/>
    <w:rsid w:val="001B0345"/>
    <w:rsid w:val="001C1EEC"/>
    <w:rsid w:val="001C2C9E"/>
    <w:rsid w:val="001C5624"/>
    <w:rsid w:val="001D3163"/>
    <w:rsid w:val="001E39BF"/>
    <w:rsid w:val="001F07D0"/>
    <w:rsid w:val="001F4EEA"/>
    <w:rsid w:val="001F7B4B"/>
    <w:rsid w:val="00204F1E"/>
    <w:rsid w:val="002108AC"/>
    <w:rsid w:val="0021264C"/>
    <w:rsid w:val="00212935"/>
    <w:rsid w:val="002140D1"/>
    <w:rsid w:val="0022684F"/>
    <w:rsid w:val="00233C00"/>
    <w:rsid w:val="0023669C"/>
    <w:rsid w:val="00244BE8"/>
    <w:rsid w:val="00250268"/>
    <w:rsid w:val="0025464B"/>
    <w:rsid w:val="00266EEA"/>
    <w:rsid w:val="00266FA2"/>
    <w:rsid w:val="002745F0"/>
    <w:rsid w:val="00286E37"/>
    <w:rsid w:val="002B1A72"/>
    <w:rsid w:val="002B307C"/>
    <w:rsid w:val="002D2ABA"/>
    <w:rsid w:val="002E56C8"/>
    <w:rsid w:val="002F7737"/>
    <w:rsid w:val="003079FA"/>
    <w:rsid w:val="00313C6C"/>
    <w:rsid w:val="003301F1"/>
    <w:rsid w:val="0033119D"/>
    <w:rsid w:val="0033532C"/>
    <w:rsid w:val="003476D4"/>
    <w:rsid w:val="003530B0"/>
    <w:rsid w:val="003844C5"/>
    <w:rsid w:val="00393A47"/>
    <w:rsid w:val="003A0A12"/>
    <w:rsid w:val="003A5282"/>
    <w:rsid w:val="003A7690"/>
    <w:rsid w:val="003C27A8"/>
    <w:rsid w:val="003C67C7"/>
    <w:rsid w:val="003C716D"/>
    <w:rsid w:val="003C773F"/>
    <w:rsid w:val="003D5986"/>
    <w:rsid w:val="003D5DE8"/>
    <w:rsid w:val="003D7438"/>
    <w:rsid w:val="003E2A20"/>
    <w:rsid w:val="003F7A0D"/>
    <w:rsid w:val="00405B88"/>
    <w:rsid w:val="00433EDE"/>
    <w:rsid w:val="004471A5"/>
    <w:rsid w:val="00450C7D"/>
    <w:rsid w:val="00457847"/>
    <w:rsid w:val="00463C20"/>
    <w:rsid w:val="004818A6"/>
    <w:rsid w:val="0048275C"/>
    <w:rsid w:val="00487DC1"/>
    <w:rsid w:val="00492F44"/>
    <w:rsid w:val="0049412A"/>
    <w:rsid w:val="00495BE7"/>
    <w:rsid w:val="004B54EC"/>
    <w:rsid w:val="004B720D"/>
    <w:rsid w:val="004B7DBA"/>
    <w:rsid w:val="004C18A8"/>
    <w:rsid w:val="004C56A8"/>
    <w:rsid w:val="004C6AC8"/>
    <w:rsid w:val="004C71CA"/>
    <w:rsid w:val="004D2761"/>
    <w:rsid w:val="004F34F9"/>
    <w:rsid w:val="004F7F5D"/>
    <w:rsid w:val="00503752"/>
    <w:rsid w:val="00507B37"/>
    <w:rsid w:val="005120AD"/>
    <w:rsid w:val="005120D8"/>
    <w:rsid w:val="0051444C"/>
    <w:rsid w:val="00522045"/>
    <w:rsid w:val="0053031E"/>
    <w:rsid w:val="00530F5C"/>
    <w:rsid w:val="00532912"/>
    <w:rsid w:val="00533E04"/>
    <w:rsid w:val="005569EE"/>
    <w:rsid w:val="00557A8C"/>
    <w:rsid w:val="00557FC3"/>
    <w:rsid w:val="005658A2"/>
    <w:rsid w:val="00567456"/>
    <w:rsid w:val="005700D8"/>
    <w:rsid w:val="00576CC3"/>
    <w:rsid w:val="00591FC8"/>
    <w:rsid w:val="00597522"/>
    <w:rsid w:val="005A4529"/>
    <w:rsid w:val="005A6C68"/>
    <w:rsid w:val="005B17B2"/>
    <w:rsid w:val="005B1A8C"/>
    <w:rsid w:val="005D54E9"/>
    <w:rsid w:val="005D5947"/>
    <w:rsid w:val="005E1553"/>
    <w:rsid w:val="005E16E7"/>
    <w:rsid w:val="005E4618"/>
    <w:rsid w:val="005F0608"/>
    <w:rsid w:val="005F2E80"/>
    <w:rsid w:val="0061176B"/>
    <w:rsid w:val="006134EC"/>
    <w:rsid w:val="006246D3"/>
    <w:rsid w:val="00632620"/>
    <w:rsid w:val="006420CF"/>
    <w:rsid w:val="0065247C"/>
    <w:rsid w:val="00652608"/>
    <w:rsid w:val="00652F86"/>
    <w:rsid w:val="0065300F"/>
    <w:rsid w:val="00672BA3"/>
    <w:rsid w:val="006730B4"/>
    <w:rsid w:val="0067400A"/>
    <w:rsid w:val="006752D1"/>
    <w:rsid w:val="0067681C"/>
    <w:rsid w:val="00684C7D"/>
    <w:rsid w:val="006901A4"/>
    <w:rsid w:val="006902C3"/>
    <w:rsid w:val="00697C96"/>
    <w:rsid w:val="006A21A5"/>
    <w:rsid w:val="006A691D"/>
    <w:rsid w:val="006B10A2"/>
    <w:rsid w:val="006B21FB"/>
    <w:rsid w:val="006D5071"/>
    <w:rsid w:val="006E7542"/>
    <w:rsid w:val="006F3C6B"/>
    <w:rsid w:val="006F4A46"/>
    <w:rsid w:val="006F6CE2"/>
    <w:rsid w:val="006F76A4"/>
    <w:rsid w:val="006F7DB7"/>
    <w:rsid w:val="0070585E"/>
    <w:rsid w:val="00715B92"/>
    <w:rsid w:val="007164E9"/>
    <w:rsid w:val="007219AD"/>
    <w:rsid w:val="00726116"/>
    <w:rsid w:val="00726C6C"/>
    <w:rsid w:val="007439B5"/>
    <w:rsid w:val="0074547A"/>
    <w:rsid w:val="00747B2E"/>
    <w:rsid w:val="00753429"/>
    <w:rsid w:val="00757D1F"/>
    <w:rsid w:val="00773FEC"/>
    <w:rsid w:val="00781312"/>
    <w:rsid w:val="00782F21"/>
    <w:rsid w:val="007917D2"/>
    <w:rsid w:val="00796A2B"/>
    <w:rsid w:val="00796CFB"/>
    <w:rsid w:val="00797891"/>
    <w:rsid w:val="007B2748"/>
    <w:rsid w:val="007B3AF6"/>
    <w:rsid w:val="007C2E0F"/>
    <w:rsid w:val="007C5727"/>
    <w:rsid w:val="007E3B93"/>
    <w:rsid w:val="007E6DDF"/>
    <w:rsid w:val="007F077E"/>
    <w:rsid w:val="007F0789"/>
    <w:rsid w:val="00805919"/>
    <w:rsid w:val="00810448"/>
    <w:rsid w:val="00814DBD"/>
    <w:rsid w:val="00832EC5"/>
    <w:rsid w:val="00840148"/>
    <w:rsid w:val="008402C6"/>
    <w:rsid w:val="008539BC"/>
    <w:rsid w:val="0085432E"/>
    <w:rsid w:val="008616BD"/>
    <w:rsid w:val="00863D1D"/>
    <w:rsid w:val="0087291B"/>
    <w:rsid w:val="00874336"/>
    <w:rsid w:val="00874403"/>
    <w:rsid w:val="00877875"/>
    <w:rsid w:val="00883DF2"/>
    <w:rsid w:val="0088433D"/>
    <w:rsid w:val="00886FD1"/>
    <w:rsid w:val="0088750D"/>
    <w:rsid w:val="008B2199"/>
    <w:rsid w:val="008B507D"/>
    <w:rsid w:val="008B7A91"/>
    <w:rsid w:val="008C0988"/>
    <w:rsid w:val="008C4448"/>
    <w:rsid w:val="008C45C0"/>
    <w:rsid w:val="008E422E"/>
    <w:rsid w:val="008E6038"/>
    <w:rsid w:val="008F3462"/>
    <w:rsid w:val="009109F1"/>
    <w:rsid w:val="009245A2"/>
    <w:rsid w:val="00925C2E"/>
    <w:rsid w:val="00927321"/>
    <w:rsid w:val="00927566"/>
    <w:rsid w:val="009346CB"/>
    <w:rsid w:val="0093733D"/>
    <w:rsid w:val="00940087"/>
    <w:rsid w:val="00943EDA"/>
    <w:rsid w:val="009721EB"/>
    <w:rsid w:val="00974ED5"/>
    <w:rsid w:val="00975476"/>
    <w:rsid w:val="0098397C"/>
    <w:rsid w:val="0098523D"/>
    <w:rsid w:val="00990D97"/>
    <w:rsid w:val="009A1677"/>
    <w:rsid w:val="009B10FA"/>
    <w:rsid w:val="009B770D"/>
    <w:rsid w:val="009B775F"/>
    <w:rsid w:val="009C797E"/>
    <w:rsid w:val="009D2EA9"/>
    <w:rsid w:val="009D6BD4"/>
    <w:rsid w:val="009E24F8"/>
    <w:rsid w:val="009F79B2"/>
    <w:rsid w:val="00A05940"/>
    <w:rsid w:val="00A178FB"/>
    <w:rsid w:val="00A21884"/>
    <w:rsid w:val="00A4602C"/>
    <w:rsid w:val="00A61DFB"/>
    <w:rsid w:val="00A673CA"/>
    <w:rsid w:val="00A70648"/>
    <w:rsid w:val="00A76BB3"/>
    <w:rsid w:val="00A77026"/>
    <w:rsid w:val="00A77858"/>
    <w:rsid w:val="00A81811"/>
    <w:rsid w:val="00A82740"/>
    <w:rsid w:val="00A85ACE"/>
    <w:rsid w:val="00A87F23"/>
    <w:rsid w:val="00A93D2B"/>
    <w:rsid w:val="00AA4B60"/>
    <w:rsid w:val="00AA7AAE"/>
    <w:rsid w:val="00AA7C92"/>
    <w:rsid w:val="00AB3F9C"/>
    <w:rsid w:val="00AB63B1"/>
    <w:rsid w:val="00AB75C7"/>
    <w:rsid w:val="00AB79C6"/>
    <w:rsid w:val="00AC1312"/>
    <w:rsid w:val="00AC65B6"/>
    <w:rsid w:val="00AD0B76"/>
    <w:rsid w:val="00AE4944"/>
    <w:rsid w:val="00AE5F78"/>
    <w:rsid w:val="00AF6274"/>
    <w:rsid w:val="00AF7EF9"/>
    <w:rsid w:val="00B017AA"/>
    <w:rsid w:val="00B03711"/>
    <w:rsid w:val="00B2212F"/>
    <w:rsid w:val="00B334A8"/>
    <w:rsid w:val="00B337E5"/>
    <w:rsid w:val="00B33800"/>
    <w:rsid w:val="00B366A9"/>
    <w:rsid w:val="00B37DC5"/>
    <w:rsid w:val="00B4525A"/>
    <w:rsid w:val="00B47D2F"/>
    <w:rsid w:val="00B519C0"/>
    <w:rsid w:val="00B57655"/>
    <w:rsid w:val="00B60073"/>
    <w:rsid w:val="00B61CCF"/>
    <w:rsid w:val="00B63E1B"/>
    <w:rsid w:val="00B767D6"/>
    <w:rsid w:val="00B7727A"/>
    <w:rsid w:val="00B95B08"/>
    <w:rsid w:val="00B95E6C"/>
    <w:rsid w:val="00BA16DE"/>
    <w:rsid w:val="00BA4805"/>
    <w:rsid w:val="00BB2499"/>
    <w:rsid w:val="00BB52E9"/>
    <w:rsid w:val="00BC00DC"/>
    <w:rsid w:val="00BC13AB"/>
    <w:rsid w:val="00BD0DE0"/>
    <w:rsid w:val="00BD4A08"/>
    <w:rsid w:val="00BD632C"/>
    <w:rsid w:val="00BE18AA"/>
    <w:rsid w:val="00BE2E26"/>
    <w:rsid w:val="00BF01B5"/>
    <w:rsid w:val="00C030C0"/>
    <w:rsid w:val="00C0669A"/>
    <w:rsid w:val="00C14379"/>
    <w:rsid w:val="00C20402"/>
    <w:rsid w:val="00C22789"/>
    <w:rsid w:val="00C40C14"/>
    <w:rsid w:val="00C44122"/>
    <w:rsid w:val="00C65CEF"/>
    <w:rsid w:val="00C70FD9"/>
    <w:rsid w:val="00C74CD4"/>
    <w:rsid w:val="00C948CB"/>
    <w:rsid w:val="00CA1663"/>
    <w:rsid w:val="00CA378F"/>
    <w:rsid w:val="00CA42BB"/>
    <w:rsid w:val="00CB66FF"/>
    <w:rsid w:val="00CC21C9"/>
    <w:rsid w:val="00CE2179"/>
    <w:rsid w:val="00CF54E5"/>
    <w:rsid w:val="00CF6E25"/>
    <w:rsid w:val="00D03D02"/>
    <w:rsid w:val="00D06094"/>
    <w:rsid w:val="00D10567"/>
    <w:rsid w:val="00D14591"/>
    <w:rsid w:val="00D20EAC"/>
    <w:rsid w:val="00D3199B"/>
    <w:rsid w:val="00D35890"/>
    <w:rsid w:val="00D446D6"/>
    <w:rsid w:val="00D509E0"/>
    <w:rsid w:val="00D54E1C"/>
    <w:rsid w:val="00D61089"/>
    <w:rsid w:val="00D618C8"/>
    <w:rsid w:val="00D65C60"/>
    <w:rsid w:val="00D666D7"/>
    <w:rsid w:val="00D71F9A"/>
    <w:rsid w:val="00D80A2E"/>
    <w:rsid w:val="00D8264A"/>
    <w:rsid w:val="00D8531F"/>
    <w:rsid w:val="00D96128"/>
    <w:rsid w:val="00DA0A61"/>
    <w:rsid w:val="00DA68A9"/>
    <w:rsid w:val="00DB0EEF"/>
    <w:rsid w:val="00DB1CA8"/>
    <w:rsid w:val="00DB5435"/>
    <w:rsid w:val="00DD5478"/>
    <w:rsid w:val="00E002B7"/>
    <w:rsid w:val="00E023B0"/>
    <w:rsid w:val="00E04690"/>
    <w:rsid w:val="00E11D7E"/>
    <w:rsid w:val="00E15515"/>
    <w:rsid w:val="00E26F04"/>
    <w:rsid w:val="00E35D9A"/>
    <w:rsid w:val="00E41638"/>
    <w:rsid w:val="00E422CE"/>
    <w:rsid w:val="00E55A57"/>
    <w:rsid w:val="00E57A30"/>
    <w:rsid w:val="00E62FBB"/>
    <w:rsid w:val="00E83BC9"/>
    <w:rsid w:val="00E85951"/>
    <w:rsid w:val="00E920E3"/>
    <w:rsid w:val="00E92F3A"/>
    <w:rsid w:val="00E959FD"/>
    <w:rsid w:val="00E963CF"/>
    <w:rsid w:val="00E976CC"/>
    <w:rsid w:val="00EA2B99"/>
    <w:rsid w:val="00EA34C9"/>
    <w:rsid w:val="00EA69BC"/>
    <w:rsid w:val="00EB4790"/>
    <w:rsid w:val="00EC38D5"/>
    <w:rsid w:val="00EC4D0D"/>
    <w:rsid w:val="00EC7D56"/>
    <w:rsid w:val="00EE09CB"/>
    <w:rsid w:val="00EE1173"/>
    <w:rsid w:val="00EF0CD1"/>
    <w:rsid w:val="00EF5728"/>
    <w:rsid w:val="00F01DDE"/>
    <w:rsid w:val="00F03C4C"/>
    <w:rsid w:val="00F03F7E"/>
    <w:rsid w:val="00F06394"/>
    <w:rsid w:val="00F06A12"/>
    <w:rsid w:val="00F073AB"/>
    <w:rsid w:val="00F07ED5"/>
    <w:rsid w:val="00F14976"/>
    <w:rsid w:val="00F14EE4"/>
    <w:rsid w:val="00F15A01"/>
    <w:rsid w:val="00F15DA7"/>
    <w:rsid w:val="00F30F82"/>
    <w:rsid w:val="00F44974"/>
    <w:rsid w:val="00F467D2"/>
    <w:rsid w:val="00F50B89"/>
    <w:rsid w:val="00F545E4"/>
    <w:rsid w:val="00F61FBF"/>
    <w:rsid w:val="00F63A52"/>
    <w:rsid w:val="00F72159"/>
    <w:rsid w:val="00F766CC"/>
    <w:rsid w:val="00F80C70"/>
    <w:rsid w:val="00F83C2A"/>
    <w:rsid w:val="00F87FCA"/>
    <w:rsid w:val="00F90B76"/>
    <w:rsid w:val="00F928A3"/>
    <w:rsid w:val="00FB3980"/>
    <w:rsid w:val="00FB5598"/>
    <w:rsid w:val="00FC6062"/>
    <w:rsid w:val="00FC76BB"/>
    <w:rsid w:val="00FD1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3AB"/>
  </w:style>
  <w:style w:type="paragraph" w:styleId="Footer">
    <w:name w:val="footer"/>
    <w:basedOn w:val="Normal"/>
    <w:link w:val="FooterChar"/>
    <w:uiPriority w:val="99"/>
    <w:unhideWhenUsed/>
    <w:rsid w:val="00BC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3AB"/>
  </w:style>
  <w:style w:type="paragraph" w:styleId="ListParagraph">
    <w:name w:val="List Paragraph"/>
    <w:basedOn w:val="Normal"/>
    <w:uiPriority w:val="99"/>
    <w:qFormat/>
    <w:rsid w:val="002D2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B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3AB"/>
  </w:style>
  <w:style w:type="paragraph" w:styleId="Footer">
    <w:name w:val="footer"/>
    <w:basedOn w:val="Normal"/>
    <w:link w:val="FooterChar"/>
    <w:uiPriority w:val="99"/>
    <w:unhideWhenUsed/>
    <w:rsid w:val="00BC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3AB"/>
  </w:style>
  <w:style w:type="paragraph" w:styleId="ListParagraph">
    <w:name w:val="List Paragraph"/>
    <w:basedOn w:val="Normal"/>
    <w:uiPriority w:val="99"/>
    <w:qFormat/>
    <w:rsid w:val="002D2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1402-EF44-4535-9CAF-9CB03B1A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TL</cp:lastModifiedBy>
  <cp:revision>131</cp:revision>
  <cp:lastPrinted>2021-06-25T00:28:00Z</cp:lastPrinted>
  <dcterms:created xsi:type="dcterms:W3CDTF">2021-06-18T01:45:00Z</dcterms:created>
  <dcterms:modified xsi:type="dcterms:W3CDTF">2021-06-25T01:09:00Z</dcterms:modified>
</cp:coreProperties>
</file>